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FE7CDF" w:rsidP="00FE7CD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03.05.2024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317</w:t>
      </w:r>
    </w:p>
    <w:p w:rsidR="009B66D0" w:rsidRDefault="009B66D0"/>
    <w:p w:rsidR="00D92BBC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877FD3" w:rsidRPr="00276DAE" w:rsidRDefault="00877FD3" w:rsidP="00D92BBC">
      <w:pPr>
        <w:jc w:val="center"/>
        <w:rPr>
          <w:color w:val="FF0000"/>
          <w:sz w:val="22"/>
          <w:szCs w:val="22"/>
        </w:rPr>
      </w:pPr>
    </w:p>
    <w:p w:rsidR="00877FD3" w:rsidRPr="00F27D13" w:rsidRDefault="00877FD3" w:rsidP="00877FD3">
      <w:pPr>
        <w:pStyle w:val="ConsPlusTitle"/>
        <w:jc w:val="both"/>
        <w:rPr>
          <w:b w:val="0"/>
          <w:sz w:val="24"/>
          <w:szCs w:val="24"/>
        </w:rPr>
      </w:pPr>
      <w:r w:rsidRPr="00F27D13">
        <w:rPr>
          <w:b w:val="0"/>
          <w:sz w:val="24"/>
          <w:szCs w:val="24"/>
        </w:rPr>
        <w:t>О введении особого противопожарного режима на территории города  Бородино Красноярского края</w:t>
      </w:r>
    </w:p>
    <w:p w:rsidR="00877FD3" w:rsidRPr="00F27D13" w:rsidRDefault="00877FD3" w:rsidP="00877FD3">
      <w:pPr>
        <w:pStyle w:val="ConsPlusTitle"/>
        <w:jc w:val="both"/>
        <w:rPr>
          <w:sz w:val="24"/>
          <w:szCs w:val="24"/>
        </w:rPr>
      </w:pPr>
    </w:p>
    <w:p w:rsidR="00877FD3" w:rsidRPr="00877FD3" w:rsidRDefault="00877FD3" w:rsidP="00877FD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7FD3">
        <w:rPr>
          <w:rFonts w:ascii="Arial" w:hAnsi="Arial" w:cs="Arial"/>
          <w:sz w:val="24"/>
          <w:szCs w:val="24"/>
        </w:rPr>
        <w:t xml:space="preserve">В соответствии со статьей 30 Федерального закона от 21.12.1994 № 69-ФЗ «О пожарной безопасности», </w:t>
      </w:r>
      <w:hyperlink r:id="rId6" w:history="1">
        <w:proofErr w:type="gramStart"/>
        <w:r w:rsidRPr="00877FD3">
          <w:rPr>
            <w:rFonts w:ascii="Arial" w:hAnsi="Arial" w:cs="Arial"/>
            <w:sz w:val="24"/>
            <w:szCs w:val="24"/>
          </w:rPr>
          <w:t>ст</w:t>
        </w:r>
        <w:proofErr w:type="gramEnd"/>
      </w:hyperlink>
      <w:r w:rsidRPr="00877FD3">
        <w:rPr>
          <w:rFonts w:ascii="Arial" w:hAnsi="Arial" w:cs="Arial"/>
          <w:sz w:val="24"/>
          <w:szCs w:val="24"/>
        </w:rPr>
        <w:t xml:space="preserve">атьей 103 Устава Красноярского края, статьей 2 </w:t>
      </w:r>
      <w:hyperlink r:id="rId7" w:history="1">
        <w:r w:rsidRPr="00877FD3">
          <w:rPr>
            <w:rFonts w:ascii="Arial" w:hAnsi="Arial" w:cs="Arial"/>
            <w:sz w:val="24"/>
            <w:szCs w:val="24"/>
          </w:rPr>
          <w:t>Закон</w:t>
        </w:r>
      </w:hyperlink>
      <w:r w:rsidRPr="00877FD3">
        <w:rPr>
          <w:rFonts w:ascii="Arial" w:hAnsi="Arial" w:cs="Arial"/>
          <w:sz w:val="24"/>
          <w:szCs w:val="24"/>
        </w:rPr>
        <w:t>а Красноярского края от 24.12.2004 № 13-2821 «О пожарной безопасности в Красноярском крае», постановлением администрации Красноярского края от 21.08.2000</w:t>
      </w:r>
      <w:r w:rsidR="00B20E8A">
        <w:rPr>
          <w:rFonts w:ascii="Arial" w:hAnsi="Arial" w:cs="Arial"/>
          <w:sz w:val="24"/>
          <w:szCs w:val="24"/>
        </w:rPr>
        <w:t xml:space="preserve"> </w:t>
      </w:r>
      <w:r w:rsidRPr="00877FD3">
        <w:rPr>
          <w:rFonts w:ascii="Arial" w:hAnsi="Arial" w:cs="Arial"/>
          <w:sz w:val="24"/>
          <w:szCs w:val="24"/>
        </w:rPr>
        <w:t>№ 623-п «Об утверждении Положения об особом противопожарном режиме на территории Красноярского края», 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стабилизации обстановки с пожарами ПОСТАНОВЛЯЮ:</w:t>
      </w:r>
      <w:r w:rsidRPr="00877FD3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77FD3" w:rsidRDefault="00877FD3" w:rsidP="00877FD3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77FD3">
        <w:rPr>
          <w:rFonts w:ascii="Arial" w:hAnsi="Arial" w:cs="Arial"/>
        </w:rPr>
        <w:t xml:space="preserve">Ввести с 00 часов 00 минут </w:t>
      </w:r>
      <w:r>
        <w:rPr>
          <w:rFonts w:ascii="Arial" w:hAnsi="Arial" w:cs="Arial"/>
        </w:rPr>
        <w:t>04</w:t>
      </w:r>
      <w:r w:rsidRPr="00877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мая </w:t>
      </w:r>
      <w:r w:rsidRPr="00877FD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877FD3">
        <w:rPr>
          <w:rFonts w:ascii="Arial" w:hAnsi="Arial" w:cs="Arial"/>
        </w:rPr>
        <w:t xml:space="preserve"> года особый противопожарный режим на территории </w:t>
      </w:r>
      <w:r>
        <w:rPr>
          <w:rFonts w:ascii="Arial" w:hAnsi="Arial" w:cs="Arial"/>
        </w:rPr>
        <w:t>города Бородино</w:t>
      </w:r>
      <w:r w:rsidR="00B20E8A">
        <w:rPr>
          <w:rFonts w:ascii="Arial" w:hAnsi="Arial" w:cs="Arial"/>
        </w:rPr>
        <w:t>.</w:t>
      </w:r>
    </w:p>
    <w:p w:rsidR="00877FD3" w:rsidRPr="00877FD3" w:rsidRDefault="00877FD3" w:rsidP="00877FD3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77FD3">
        <w:rPr>
          <w:rFonts w:ascii="Arial" w:hAnsi="Arial" w:cs="Arial"/>
        </w:rPr>
        <w:t xml:space="preserve"> На период действия особого противопожарного режима на территори</w:t>
      </w:r>
      <w:r>
        <w:rPr>
          <w:rFonts w:ascii="Arial" w:hAnsi="Arial" w:cs="Arial"/>
        </w:rPr>
        <w:t>и города Бородино</w:t>
      </w:r>
      <w:r w:rsidRPr="00877FD3">
        <w:rPr>
          <w:rFonts w:ascii="Arial" w:hAnsi="Arial" w:cs="Arial"/>
        </w:rPr>
        <w:t xml:space="preserve"> осуществить следующие мероприятия:</w:t>
      </w:r>
    </w:p>
    <w:p w:rsidR="00877FD3" w:rsidRPr="00877FD3" w:rsidRDefault="00877FD3" w:rsidP="00877FD3">
      <w:pPr>
        <w:pStyle w:val="ConsPlusNormal"/>
        <w:jc w:val="both"/>
        <w:rPr>
          <w:sz w:val="24"/>
          <w:szCs w:val="24"/>
          <w:lang w:bidi="ru-RU"/>
        </w:rPr>
      </w:pPr>
      <w:r w:rsidRPr="00877FD3">
        <w:rPr>
          <w:sz w:val="24"/>
          <w:szCs w:val="24"/>
          <w:lang w:bidi="ru-RU"/>
        </w:rPr>
        <w:t>проведение своевременной уборки мусора, сухой растительности, обеспечение своевременного покоса травы;</w:t>
      </w:r>
    </w:p>
    <w:p w:rsidR="00877FD3" w:rsidRPr="00877FD3" w:rsidRDefault="00877FD3" w:rsidP="00877FD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7FD3">
        <w:rPr>
          <w:rFonts w:ascii="Arial" w:eastAsia="Calibri" w:hAnsi="Arial" w:cs="Arial"/>
          <w:sz w:val="24"/>
          <w:szCs w:val="24"/>
        </w:rPr>
        <w:t>усиление охраны общественного порядка и объектов, обеспечивающих жизнедеятельность населения в местах пожаров и на прилегающих к ним территориях;</w:t>
      </w:r>
    </w:p>
    <w:p w:rsidR="00877FD3" w:rsidRPr="00877FD3" w:rsidRDefault="00877FD3" w:rsidP="00877FD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7FD3">
        <w:rPr>
          <w:rFonts w:ascii="Arial" w:eastAsia="Calibri" w:hAnsi="Arial" w:cs="Arial"/>
          <w:sz w:val="24"/>
          <w:szCs w:val="24"/>
        </w:rPr>
        <w:t>приостановка разведения костров, проведения пожароопасных работ;</w:t>
      </w:r>
    </w:p>
    <w:p w:rsidR="00877FD3" w:rsidRPr="00877FD3" w:rsidRDefault="00877FD3" w:rsidP="00877FD3">
      <w:pPr>
        <w:pStyle w:val="ConsPlusNormal"/>
        <w:jc w:val="both"/>
        <w:rPr>
          <w:sz w:val="24"/>
          <w:szCs w:val="24"/>
        </w:rPr>
      </w:pPr>
      <w:r w:rsidRPr="00877FD3">
        <w:rPr>
          <w:sz w:val="24"/>
          <w:szCs w:val="24"/>
        </w:rPr>
        <w:t>подготовка для возможного использования (на безвозмездной основе) сре</w:t>
      </w:r>
      <w:proofErr w:type="gramStart"/>
      <w:r w:rsidRPr="00877FD3">
        <w:rPr>
          <w:sz w:val="24"/>
          <w:szCs w:val="24"/>
        </w:rPr>
        <w:t>дств св</w:t>
      </w:r>
      <w:proofErr w:type="gramEnd"/>
      <w:r w:rsidRPr="00877FD3">
        <w:rPr>
          <w:sz w:val="24"/>
          <w:szCs w:val="24"/>
        </w:rPr>
        <w:t>язи, транспорта, оборудования организаций, необходимых при тушении пожара для обеспечения безопасности людей и имущества;</w:t>
      </w:r>
    </w:p>
    <w:p w:rsidR="00877FD3" w:rsidRPr="00877FD3" w:rsidRDefault="00877FD3" w:rsidP="00877FD3">
      <w:pPr>
        <w:pStyle w:val="ConsPlusNormal"/>
        <w:jc w:val="both"/>
        <w:rPr>
          <w:sz w:val="24"/>
          <w:szCs w:val="24"/>
        </w:rPr>
      </w:pPr>
      <w:r w:rsidRPr="00877FD3">
        <w:rPr>
          <w:sz w:val="24"/>
          <w:szCs w:val="24"/>
        </w:rPr>
        <w:t>проведение противопожарной пропаганды и противопожарных инструктажей с гражданами о мерах пожарной безопасности и действиях при пожаре, а также обеспечение постоянного информирования населения о требованиях пожарной безопасности в условиях особого противопожарного режима.</w:t>
      </w:r>
    </w:p>
    <w:p w:rsidR="00877FD3" w:rsidRPr="00006299" w:rsidRDefault="00877FD3" w:rsidP="00877F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3</w:t>
      </w:r>
      <w:r w:rsidRPr="000062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62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299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Бородино  А.В. Первухина.</w:t>
      </w:r>
    </w:p>
    <w:p w:rsidR="00877FD3" w:rsidRPr="00006299" w:rsidRDefault="00877FD3" w:rsidP="00877FD3">
      <w:pPr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006299">
        <w:rPr>
          <w:rFonts w:ascii="Arial" w:hAnsi="Arial" w:cs="Arial"/>
          <w:sz w:val="24"/>
          <w:szCs w:val="24"/>
        </w:rPr>
        <w:t>. Постановление подлежит опубликованию в газете «Бородинский вестник» и размещению на  официальном  интернет - сайте муниципального образования город Бородино.</w:t>
      </w:r>
    </w:p>
    <w:p w:rsidR="00ED46AF" w:rsidRPr="00877FD3" w:rsidRDefault="00224BC2" w:rsidP="00FE7CDF">
      <w:pPr>
        <w:ind w:right="-284" w:firstLine="1"/>
        <w:jc w:val="both"/>
        <w:rPr>
          <w:rFonts w:ascii="Arial" w:hAnsi="Arial" w:cs="Arial"/>
          <w:sz w:val="24"/>
          <w:szCs w:val="24"/>
        </w:rPr>
      </w:pPr>
      <w:r w:rsidRPr="00877FD3">
        <w:rPr>
          <w:rFonts w:ascii="Arial" w:hAnsi="Arial" w:cs="Arial"/>
          <w:sz w:val="24"/>
          <w:szCs w:val="24"/>
        </w:rPr>
        <w:tab/>
      </w:r>
      <w:r w:rsidR="00877FD3">
        <w:rPr>
          <w:rFonts w:ascii="Arial" w:hAnsi="Arial" w:cs="Arial"/>
          <w:sz w:val="24"/>
          <w:szCs w:val="24"/>
        </w:rPr>
        <w:t>5</w:t>
      </w:r>
      <w:r w:rsidR="00ED46AF" w:rsidRPr="00877FD3">
        <w:rPr>
          <w:rFonts w:ascii="Arial" w:hAnsi="Arial" w:cs="Arial"/>
          <w:sz w:val="24"/>
          <w:szCs w:val="24"/>
        </w:rPr>
        <w:t>. Постановление вступает в силу в день</w:t>
      </w:r>
      <w:r w:rsidR="00914959" w:rsidRPr="00877FD3">
        <w:rPr>
          <w:rFonts w:ascii="Arial" w:hAnsi="Arial" w:cs="Arial"/>
          <w:sz w:val="24"/>
          <w:szCs w:val="24"/>
        </w:rPr>
        <w:t xml:space="preserve"> его подписания</w:t>
      </w:r>
      <w:r w:rsidR="00ED46AF" w:rsidRPr="00877FD3">
        <w:rPr>
          <w:rFonts w:ascii="Arial" w:hAnsi="Arial" w:cs="Arial"/>
          <w:sz w:val="24"/>
          <w:szCs w:val="24"/>
        </w:rPr>
        <w:t>.</w:t>
      </w:r>
    </w:p>
    <w:p w:rsidR="003435AA" w:rsidRDefault="003435AA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FE7CDF" w:rsidRDefault="00FE7CDF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Pr="00276DAE" w:rsidRDefault="00AD27C7" w:rsidP="004B0DCD">
      <w:pPr>
        <w:pStyle w:val="Default"/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224BC2" w:rsidRPr="003435AA" w:rsidRDefault="00FE7CDF" w:rsidP="00914959">
      <w:pPr>
        <w:tabs>
          <w:tab w:val="left" w:pos="0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>Грецов</w:t>
      </w:r>
      <w:bookmarkStart w:id="0" w:name="_GoBack"/>
      <w:bookmarkEnd w:id="0"/>
    </w:p>
    <w:p w:rsidR="00224BC2" w:rsidRDefault="00914959" w:rsidP="003435AA">
      <w:pPr>
        <w:tabs>
          <w:tab w:val="left" w:pos="5040"/>
        </w:tabs>
        <w:ind w:right="-284"/>
        <w:rPr>
          <w:rFonts w:ascii="Arial" w:hAnsi="Arial" w:cs="Arial"/>
          <w:sz w:val="24"/>
          <w:szCs w:val="24"/>
        </w:rPr>
      </w:pPr>
      <w:r w:rsidRPr="003435AA">
        <w:rPr>
          <w:rFonts w:ascii="Arial" w:hAnsi="Arial" w:cs="Arial"/>
        </w:rPr>
        <w:t>4 30 76</w:t>
      </w:r>
    </w:p>
    <w:sectPr w:rsidR="0022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ECD"/>
    <w:multiLevelType w:val="hybridMultilevel"/>
    <w:tmpl w:val="5FD60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919B7"/>
    <w:multiLevelType w:val="hybridMultilevel"/>
    <w:tmpl w:val="086EE554"/>
    <w:lvl w:ilvl="0" w:tplc="50A891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2">
    <w:nsid w:val="35414935"/>
    <w:multiLevelType w:val="hybridMultilevel"/>
    <w:tmpl w:val="EBA01DBE"/>
    <w:lvl w:ilvl="0" w:tplc="F0720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E754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F072039A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224BC2"/>
    <w:rsid w:val="00262FFB"/>
    <w:rsid w:val="002B5F7E"/>
    <w:rsid w:val="002D3D3E"/>
    <w:rsid w:val="002D55F7"/>
    <w:rsid w:val="002F7D53"/>
    <w:rsid w:val="003435AA"/>
    <w:rsid w:val="003619D2"/>
    <w:rsid w:val="00432D58"/>
    <w:rsid w:val="00457E33"/>
    <w:rsid w:val="004824D1"/>
    <w:rsid w:val="00483DE6"/>
    <w:rsid w:val="004A6D65"/>
    <w:rsid w:val="004B0DCD"/>
    <w:rsid w:val="005A5F36"/>
    <w:rsid w:val="005C4E3B"/>
    <w:rsid w:val="007B693F"/>
    <w:rsid w:val="00877FD3"/>
    <w:rsid w:val="00914959"/>
    <w:rsid w:val="00992FD4"/>
    <w:rsid w:val="009B66D0"/>
    <w:rsid w:val="00A90EA8"/>
    <w:rsid w:val="00AA62D2"/>
    <w:rsid w:val="00AD27C7"/>
    <w:rsid w:val="00B122BE"/>
    <w:rsid w:val="00B20E8A"/>
    <w:rsid w:val="00C33106"/>
    <w:rsid w:val="00CC1037"/>
    <w:rsid w:val="00D31C27"/>
    <w:rsid w:val="00D36807"/>
    <w:rsid w:val="00D92BBC"/>
    <w:rsid w:val="00DB167C"/>
    <w:rsid w:val="00E33B1D"/>
    <w:rsid w:val="00EA0EF8"/>
    <w:rsid w:val="00EC2999"/>
    <w:rsid w:val="00ED46AF"/>
    <w:rsid w:val="00EE4562"/>
    <w:rsid w:val="00F27D13"/>
    <w:rsid w:val="00F36DEA"/>
    <w:rsid w:val="00F6465F"/>
    <w:rsid w:val="00FA5F4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5F36"/>
    <w:pPr>
      <w:keepNext/>
      <w:suppressAutoHyphens w:val="0"/>
      <w:jc w:val="center"/>
      <w:outlineLvl w:val="0"/>
    </w:pPr>
    <w:rPr>
      <w:b/>
      <w:bCs/>
      <w:color w:val="auto"/>
      <w:kern w:val="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A5F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a">
    <w:name w:val="Body Text Indent"/>
    <w:basedOn w:val="a"/>
    <w:link w:val="ab"/>
    <w:rsid w:val="005A5F36"/>
    <w:pPr>
      <w:ind w:firstLine="720"/>
      <w:jc w:val="both"/>
    </w:pPr>
    <w:rPr>
      <w:color w:val="auto"/>
      <w:kern w:val="0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A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Title"/>
    <w:basedOn w:val="a"/>
    <w:link w:val="ad"/>
    <w:qFormat/>
    <w:rsid w:val="005A5F3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d">
    <w:name w:val="Название Знак"/>
    <w:basedOn w:val="a0"/>
    <w:link w:val="ac"/>
    <w:rsid w:val="005A5F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77FD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877FD3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5F36"/>
    <w:pPr>
      <w:keepNext/>
      <w:suppressAutoHyphens w:val="0"/>
      <w:jc w:val="center"/>
      <w:outlineLvl w:val="0"/>
    </w:pPr>
    <w:rPr>
      <w:b/>
      <w:bCs/>
      <w:color w:val="auto"/>
      <w:kern w:val="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A5F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a">
    <w:name w:val="Body Text Indent"/>
    <w:basedOn w:val="a"/>
    <w:link w:val="ab"/>
    <w:rsid w:val="005A5F36"/>
    <w:pPr>
      <w:ind w:firstLine="720"/>
      <w:jc w:val="both"/>
    </w:pPr>
    <w:rPr>
      <w:color w:val="auto"/>
      <w:kern w:val="0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A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Title"/>
    <w:basedOn w:val="a"/>
    <w:link w:val="ad"/>
    <w:qFormat/>
    <w:rsid w:val="005A5F3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d">
    <w:name w:val="Название Знак"/>
    <w:basedOn w:val="a0"/>
    <w:link w:val="ac"/>
    <w:rsid w:val="005A5F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77FD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877FD3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773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2542;fld=134;dst=100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26</cp:revision>
  <cp:lastPrinted>2023-01-18T09:29:00Z</cp:lastPrinted>
  <dcterms:created xsi:type="dcterms:W3CDTF">2023-01-18T08:09:00Z</dcterms:created>
  <dcterms:modified xsi:type="dcterms:W3CDTF">2024-05-06T02:32:00Z</dcterms:modified>
</cp:coreProperties>
</file>